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CC" w:rsidRDefault="00EF72E3">
      <w:r>
        <w:t>ORHANGAZİ NADIR TESİSLERİ</w:t>
      </w:r>
    </w:p>
    <w:p w:rsidR="00065750" w:rsidRPr="00065750" w:rsidRDefault="00EF72E3" w:rsidP="00065750">
      <w:pPr>
        <w:pStyle w:val="AralkYok"/>
        <w:rPr>
          <w:lang w:eastAsia="tr-TR"/>
        </w:rPr>
      </w:pPr>
      <w:bookmarkStart w:id="0" w:name="_GoBack"/>
      <w:bookmarkEnd w:id="0"/>
      <w:r>
        <w:t xml:space="preserve">Orhangazi Nadır tesisleri, Orhangazili ve Türkiyenin her yerinden gelen insanların piknik olarak kullandığı eşsiz değerde güzel bir yerleşim alanı. Orhangazi Nadır tesisleri, İlçe halkının özellikle hafta sonları yoğun olarak piknik alanı olarak kullandığı bir mekândır. Orhangazi Nadır tesislerinde İnsanların tatil olarak kullandığı güzel bir yer olarak bilinir. </w:t>
      </w:r>
      <w:r w:rsidR="00065750">
        <w:t>O</w:t>
      </w:r>
      <w:r w:rsidR="00065750" w:rsidRPr="00065750">
        <w:rPr>
          <w:lang w:eastAsia="tr-TR"/>
        </w:rPr>
        <w:t>rhangazi Belediyesince düzenlenerek halkın hizmetine sunulan Nadır Piknik alanı Hamzalı yolu üzerinde Çam ve Meşe ağaçları ile kaplı doğal su kaynağının bulunduğu  mesire ve dinlenme yeridir.</w:t>
      </w:r>
    </w:p>
    <w:p w:rsidR="00065750" w:rsidRPr="00065750" w:rsidRDefault="00065750" w:rsidP="00065750">
      <w:pPr>
        <w:pStyle w:val="AralkYok"/>
        <w:rPr>
          <w:lang w:eastAsia="tr-TR"/>
        </w:rPr>
      </w:pPr>
    </w:p>
    <w:p w:rsidR="00065750" w:rsidRPr="00065750" w:rsidRDefault="00065750" w:rsidP="00065750">
      <w:pPr>
        <w:pStyle w:val="AralkYok"/>
        <w:rPr>
          <w:lang w:eastAsia="tr-TR"/>
        </w:rPr>
      </w:pPr>
      <w:r w:rsidRPr="00065750">
        <w:rPr>
          <w:lang w:eastAsia="tr-TR"/>
        </w:rPr>
        <w:t>İlçemizde yaz aylarında piknikçilerin uğrak mekânları arasında yer alan Nadır Piknik alanı doğal bir mesire alanıdır.</w:t>
      </w:r>
    </w:p>
    <w:p w:rsidR="00065750" w:rsidRPr="00065750" w:rsidRDefault="00065750" w:rsidP="00065750">
      <w:pPr>
        <w:pStyle w:val="AralkYok"/>
        <w:rPr>
          <w:lang w:eastAsia="tr-TR"/>
        </w:rPr>
      </w:pPr>
      <w:r w:rsidRPr="00065750">
        <w:rPr>
          <w:lang w:eastAsia="tr-TR"/>
        </w:rPr>
        <w:t>Ulaşım , Orhangazi içinden Hamzalı köyüne giden yol üzerindedir.</w:t>
      </w:r>
    </w:p>
    <w:p w:rsidR="00EF72E3" w:rsidRDefault="00EF72E3" w:rsidP="00065750">
      <w:pPr>
        <w:pStyle w:val="AralkYok"/>
      </w:pPr>
    </w:p>
    <w:sectPr w:rsidR="00EF7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17A"/>
    <w:rsid w:val="00065750"/>
    <w:rsid w:val="004709CC"/>
    <w:rsid w:val="0083717A"/>
    <w:rsid w:val="00EF72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657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65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dc:creator>
  <cp:keywords/>
  <dc:description/>
  <cp:lastModifiedBy>Yahya</cp:lastModifiedBy>
  <cp:revision>3</cp:revision>
  <dcterms:created xsi:type="dcterms:W3CDTF">2023-02-22T08:27:00Z</dcterms:created>
  <dcterms:modified xsi:type="dcterms:W3CDTF">2023-02-22T08:31:00Z</dcterms:modified>
</cp:coreProperties>
</file>